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BC" w:rsidRDefault="001C37AF">
      <w:bookmarkStart w:id="0" w:name="_GoBack"/>
      <w:bookmarkEnd w:id="0"/>
      <w:r>
        <w:rPr>
          <w:noProof/>
        </w:rPr>
        <w:drawing>
          <wp:inline distT="0" distB="0" distL="0" distR="0">
            <wp:extent cx="5397500" cy="28047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AF"/>
    <w:rsid w:val="001C37AF"/>
    <w:rsid w:val="008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AA696-D9E4-4D27-9E0E-A00C1E2D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 Monick Staudt Magnus</dc:creator>
  <cp:keywords/>
  <dc:description/>
  <cp:lastModifiedBy>Heyd Monick Staudt Magnus</cp:lastModifiedBy>
  <cp:revision>2</cp:revision>
  <dcterms:created xsi:type="dcterms:W3CDTF">2020-05-19T14:32:00Z</dcterms:created>
  <dcterms:modified xsi:type="dcterms:W3CDTF">2020-05-19T14:33:00Z</dcterms:modified>
</cp:coreProperties>
</file>